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6BA75" w14:textId="251FBC1A" w:rsidR="00A75465" w:rsidRPr="00E71573" w:rsidRDefault="00FE2713" w:rsidP="00FE2713">
      <w:pPr>
        <w:jc w:val="center"/>
        <w:rPr>
          <w:color w:val="BB736D"/>
          <w:sz w:val="52"/>
          <w:szCs w:val="52"/>
        </w:rPr>
      </w:pPr>
      <w:r w:rsidRPr="00E71573">
        <w:rPr>
          <w:color w:val="BB736D"/>
          <w:sz w:val="52"/>
          <w:szCs w:val="52"/>
        </w:rPr>
        <w:t>Heilung</w:t>
      </w:r>
    </w:p>
    <w:p w14:paraId="1EE4E72E" w14:textId="77777777" w:rsidR="00FE2713" w:rsidRDefault="00FE2713" w:rsidP="00FE2713">
      <w:pPr>
        <w:jc w:val="center"/>
        <w:rPr>
          <w:color w:val="548DD4" w:themeColor="text2" w:themeTint="99"/>
          <w:sz w:val="52"/>
          <w:szCs w:val="52"/>
        </w:rPr>
      </w:pPr>
    </w:p>
    <w:p w14:paraId="15BE7D26" w14:textId="5A478878" w:rsidR="00FE2713" w:rsidRDefault="00FE2713" w:rsidP="00FE2713">
      <w:pPr>
        <w:rPr>
          <w:sz w:val="28"/>
          <w:szCs w:val="28"/>
        </w:rPr>
      </w:pPr>
      <w:r>
        <w:rPr>
          <w:sz w:val="28"/>
          <w:szCs w:val="28"/>
        </w:rPr>
        <w:t xml:space="preserve">Heilung geschieht auf 3 Ebenen: </w:t>
      </w:r>
    </w:p>
    <w:p w14:paraId="26944FB0" w14:textId="374E2087" w:rsidR="00FE2713" w:rsidRDefault="008E59D4" w:rsidP="00FE2713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AF508D" wp14:editId="0176C513">
                <wp:simplePos x="0" y="0"/>
                <wp:positionH relativeFrom="column">
                  <wp:align>center</wp:align>
                </wp:positionH>
                <wp:positionV relativeFrom="paragraph">
                  <wp:posOffset>185420</wp:posOffset>
                </wp:positionV>
                <wp:extent cx="4368165" cy="326390"/>
                <wp:effectExtent l="57150" t="38100" r="70485" b="92710"/>
                <wp:wrapSquare wrapText="bothSides"/>
                <wp:docPr id="66900774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165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48CF6" w14:textId="2E3BF31F" w:rsidR="00FE2713" w:rsidRPr="00A62C5E" w:rsidRDefault="00FE2713">
                            <w:pPr>
                              <w:rPr>
                                <w:color w:val="C2D69B" w:themeColor="accent3" w:themeTint="99"/>
                              </w:rPr>
                            </w:pPr>
                            <w:r>
                              <w:t>Seelisch (Bewusstseinsebene)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F508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4.6pt;width:343.95pt;height:25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5148CF6" w14:textId="2E3BF31F" w:rsidR="00FE2713" w:rsidRPr="00A62C5E" w:rsidRDefault="00FE2713">
                      <w:pPr>
                        <w:rPr>
                          <w:color w:val="C2D69B" w:themeColor="accent3" w:themeTint="99"/>
                        </w:rPr>
                      </w:pPr>
                      <w:r>
                        <w:t>Seelisch (Bewusstseinsebene)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8AF508D" wp14:editId="767D2BEE">
                <wp:simplePos x="0" y="0"/>
                <wp:positionH relativeFrom="column">
                  <wp:posOffset>699135</wp:posOffset>
                </wp:positionH>
                <wp:positionV relativeFrom="paragraph">
                  <wp:posOffset>890270</wp:posOffset>
                </wp:positionV>
                <wp:extent cx="4368165" cy="326390"/>
                <wp:effectExtent l="57150" t="38100" r="70485" b="92710"/>
                <wp:wrapSquare wrapText="bothSides"/>
                <wp:docPr id="69482211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165" cy="326390"/>
                        </a:xfrm>
                        <a:prstGeom prst="rect">
                          <a:avLst/>
                        </a:prstGeom>
                        <a:gradFill>
                          <a:gsLst>
                            <a:gs pos="51380">
                              <a:srgbClr val="783F28"/>
                            </a:gs>
                            <a:gs pos="0">
                              <a:srgbClr val="783F28"/>
                            </a:gs>
                            <a:gs pos="35000">
                              <a:schemeClr val="bg2">
                                <a:lumMod val="50000"/>
                              </a:schemeClr>
                            </a:gs>
                            <a:gs pos="100000">
                              <a:schemeClr val="bg2">
                                <a:lumMod val="75000"/>
                              </a:schemeClr>
                            </a:gs>
                          </a:gsLst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6C543" w14:textId="059FB09F" w:rsidR="00FE2713" w:rsidRDefault="00FE2713" w:rsidP="00FE2713">
                            <w:r>
                              <w:t xml:space="preserve">Somatisch (körperlich, Chirurgie, Antibiotika, Medikamente)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508D" id="_x0000_s1027" type="#_x0000_t202" style="position:absolute;margin-left:55.05pt;margin-top:70.1pt;width:343.95pt;height:25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" fillcolor="#783f28" strokecolor="black [3040]">
                <v:fill color2="#c4bc96 [2414]" rotate="t" angle="180" colors="0 #783f28;22938f #948a54;33672f #783f28;1 #c4bd97" focus="100%" type="gradient"/>
                <v:shadow on="t" color="black" opacity="24903f" origin=",.5" offset="0,.55556mm"/>
                <v:textbox>
                  <w:txbxContent>
                    <w:p w14:paraId="58F6C543" w14:textId="059FB09F" w:rsidR="00FE2713" w:rsidRDefault="00FE2713" w:rsidP="00FE2713">
                      <w:r>
                        <w:t xml:space="preserve">Somatisch (körperlich, Chirurgie, Antibiotika, Medikamente)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AF508D" wp14:editId="4BA40FFC">
                <wp:simplePos x="0" y="0"/>
                <wp:positionH relativeFrom="column">
                  <wp:posOffset>699135</wp:posOffset>
                </wp:positionH>
                <wp:positionV relativeFrom="paragraph">
                  <wp:posOffset>535305</wp:posOffset>
                </wp:positionV>
                <wp:extent cx="4358640" cy="326390"/>
                <wp:effectExtent l="57150" t="19050" r="80010" b="92710"/>
                <wp:wrapSquare wrapText="bothSides"/>
                <wp:docPr id="21175938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640" cy="3263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F88F35" w14:textId="19FB8326" w:rsidR="00FE2713" w:rsidRDefault="00FE2713" w:rsidP="00FE2713">
                            <w:r>
                              <w:t>Psychisch (Psychotherapie, Psychosomatik, Psychoneuroimmunologie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F508D" id="_x0000_s1028" type="#_x0000_t202" style="position:absolute;margin-left:55.05pt;margin-top:42.15pt;width:343.2pt;height:2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1F88F35" w14:textId="19FB8326" w:rsidR="00FE2713" w:rsidRDefault="00FE2713" w:rsidP="00FE2713">
                      <w:r>
                        <w:t>Psychisch (Psychotherapie, Psychosomatik, Psychoneuroimmunologie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BF579F" w14:textId="77777777" w:rsidR="00FE2713" w:rsidRPr="00FE2713" w:rsidRDefault="00FE2713" w:rsidP="00FE2713">
      <w:pPr>
        <w:rPr>
          <w:sz w:val="28"/>
          <w:szCs w:val="28"/>
        </w:rPr>
      </w:pPr>
    </w:p>
    <w:p w14:paraId="4847B15E" w14:textId="77777777" w:rsidR="00FE2713" w:rsidRPr="00FE2713" w:rsidRDefault="00FE2713" w:rsidP="00FE2713">
      <w:pPr>
        <w:rPr>
          <w:sz w:val="28"/>
          <w:szCs w:val="28"/>
        </w:rPr>
      </w:pPr>
    </w:p>
    <w:p w14:paraId="3104E0BB" w14:textId="77777777" w:rsidR="00FE2713" w:rsidRDefault="00FE2713" w:rsidP="00FE2713">
      <w:pPr>
        <w:rPr>
          <w:sz w:val="28"/>
          <w:szCs w:val="28"/>
        </w:rPr>
      </w:pPr>
    </w:p>
    <w:p w14:paraId="5A4AF758" w14:textId="4107F5D0" w:rsidR="00FE2713" w:rsidRPr="008E59D4" w:rsidRDefault="00FE2713" w:rsidP="00FE2713">
      <w:pPr>
        <w:tabs>
          <w:tab w:val="left" w:pos="3765"/>
        </w:tabs>
        <w:rPr>
          <w:sz w:val="26"/>
          <w:szCs w:val="26"/>
        </w:rPr>
      </w:pPr>
      <w:r w:rsidRPr="008E59D4">
        <w:rPr>
          <w:sz w:val="26"/>
          <w:szCs w:val="26"/>
        </w:rPr>
        <w:t>Staehelin, Balthasar (1980), Der psychosomatische Christus, Schaffhausen, Novalis-Verlag</w:t>
      </w:r>
    </w:p>
    <w:p w14:paraId="2F3C0CF4" w14:textId="696DF491" w:rsidR="00FE2713" w:rsidRPr="008E59D4" w:rsidRDefault="00FE2713" w:rsidP="00FE2713">
      <w:pPr>
        <w:tabs>
          <w:tab w:val="left" w:pos="3765"/>
        </w:tabs>
        <w:rPr>
          <w:sz w:val="26"/>
          <w:szCs w:val="26"/>
        </w:rPr>
      </w:pPr>
      <w:r w:rsidRPr="008E59D4">
        <w:rPr>
          <w:sz w:val="26"/>
          <w:szCs w:val="26"/>
        </w:rPr>
        <w:t xml:space="preserve">Die Pflege der Seele ist für deren Gesunderhaltung </w:t>
      </w:r>
      <w:proofErr w:type="spellStart"/>
      <w:r w:rsidRPr="008E59D4">
        <w:rPr>
          <w:sz w:val="26"/>
          <w:szCs w:val="26"/>
        </w:rPr>
        <w:t>genau so</w:t>
      </w:r>
      <w:proofErr w:type="spellEnd"/>
      <w:r w:rsidRPr="008E59D4">
        <w:rPr>
          <w:sz w:val="26"/>
          <w:szCs w:val="26"/>
        </w:rPr>
        <w:t xml:space="preserve"> wichtig, wie die Pflege des Körpers oder der Psyche, wenn nicht sogar wichtiger. </w:t>
      </w:r>
    </w:p>
    <w:p w14:paraId="56FDB38B" w14:textId="77777777" w:rsidR="008E59D4" w:rsidRDefault="008E59D4" w:rsidP="00FE2713">
      <w:pPr>
        <w:tabs>
          <w:tab w:val="left" w:pos="3765"/>
        </w:tabs>
        <w:rPr>
          <w:sz w:val="26"/>
          <w:szCs w:val="26"/>
        </w:rPr>
      </w:pPr>
    </w:p>
    <w:p w14:paraId="2DBF71AA" w14:textId="76DB52A0" w:rsidR="00FE2713" w:rsidRDefault="00FE2713" w:rsidP="00FE2713">
      <w:pPr>
        <w:tabs>
          <w:tab w:val="left" w:pos="3765"/>
        </w:tabs>
        <w:rPr>
          <w:sz w:val="26"/>
          <w:szCs w:val="26"/>
        </w:rPr>
      </w:pPr>
      <w:r w:rsidRPr="008E59D4">
        <w:rPr>
          <w:sz w:val="26"/>
          <w:szCs w:val="26"/>
        </w:rPr>
        <w:t xml:space="preserve">Pfarrer Sebastian Kneipp: </w:t>
      </w:r>
      <w:r w:rsidR="008E59D4" w:rsidRPr="008E59D4">
        <w:rPr>
          <w:sz w:val="26"/>
          <w:szCs w:val="26"/>
        </w:rPr>
        <w:t>„</w:t>
      </w:r>
      <w:r w:rsidRPr="008E59D4">
        <w:rPr>
          <w:sz w:val="26"/>
          <w:szCs w:val="26"/>
        </w:rPr>
        <w:t>Erst als ich Ordnung in ihre Seelen brachte, hatte ich durchs</w:t>
      </w:r>
      <w:r w:rsidR="008E59D4" w:rsidRPr="008E59D4">
        <w:rPr>
          <w:sz w:val="26"/>
          <w:szCs w:val="26"/>
        </w:rPr>
        <w:t xml:space="preserve">chlagenden Erfolg.“  (freie Übersetzung) </w:t>
      </w:r>
    </w:p>
    <w:p w14:paraId="1E17EF31" w14:textId="12AF7F76" w:rsidR="008E59D4" w:rsidRDefault="008E59D4" w:rsidP="00FE2713">
      <w:pPr>
        <w:tabs>
          <w:tab w:val="left" w:pos="3765"/>
        </w:tabs>
        <w:rPr>
          <w:sz w:val="26"/>
          <w:szCs w:val="26"/>
        </w:rPr>
      </w:pPr>
      <w:r>
        <w:rPr>
          <w:sz w:val="26"/>
          <w:szCs w:val="26"/>
        </w:rPr>
        <w:t xml:space="preserve">Heilung ist von jeder Ebene aus möglich. ‚Am Beginn steht die somatische Diagnostik. Stets sollen alle 3 Heilungsbereiche genutzt werden. </w:t>
      </w:r>
    </w:p>
    <w:p w14:paraId="77A476F6" w14:textId="77777777" w:rsidR="008E59D4" w:rsidRDefault="008E59D4" w:rsidP="00FE2713">
      <w:pPr>
        <w:tabs>
          <w:tab w:val="left" w:pos="3765"/>
        </w:tabs>
        <w:rPr>
          <w:sz w:val="26"/>
          <w:szCs w:val="26"/>
        </w:rPr>
      </w:pPr>
    </w:p>
    <w:p w14:paraId="484CA1C9" w14:textId="33A12A36" w:rsidR="008E59D4" w:rsidRDefault="008E59D4" w:rsidP="00FE2713">
      <w:pPr>
        <w:tabs>
          <w:tab w:val="left" w:pos="3765"/>
        </w:tabs>
        <w:rPr>
          <w:sz w:val="26"/>
          <w:szCs w:val="26"/>
        </w:rPr>
      </w:pPr>
      <w:r>
        <w:rPr>
          <w:sz w:val="26"/>
          <w:szCs w:val="26"/>
        </w:rPr>
        <w:t xml:space="preserve">Ohne Seele ist der Mensch verloren. Sie bedarf der Ausrichtung zum Himmel. </w:t>
      </w:r>
    </w:p>
    <w:p w14:paraId="69C0F907" w14:textId="5A525CBB" w:rsidR="008E59D4" w:rsidRDefault="008E59D4" w:rsidP="00FE2713">
      <w:pPr>
        <w:tabs>
          <w:tab w:val="left" w:pos="3765"/>
        </w:tabs>
        <w:rPr>
          <w:sz w:val="26"/>
          <w:szCs w:val="26"/>
        </w:rPr>
      </w:pPr>
      <w:r>
        <w:rPr>
          <w:sz w:val="26"/>
          <w:szCs w:val="26"/>
        </w:rPr>
        <w:t xml:space="preserve">Um fest im Leben zu stehen, braucht der Mensch eine Wurzel. </w:t>
      </w:r>
    </w:p>
    <w:p w14:paraId="6ABBAE2C" w14:textId="77777777" w:rsidR="008E59D4" w:rsidRDefault="008E59D4" w:rsidP="00FE2713">
      <w:pPr>
        <w:tabs>
          <w:tab w:val="left" w:pos="3765"/>
        </w:tabs>
        <w:rPr>
          <w:sz w:val="26"/>
          <w:szCs w:val="26"/>
        </w:rPr>
      </w:pPr>
    </w:p>
    <w:p w14:paraId="1C542CC5" w14:textId="77777777" w:rsidR="008E59D4" w:rsidRDefault="008E59D4" w:rsidP="00FE2713">
      <w:pPr>
        <w:tabs>
          <w:tab w:val="left" w:pos="3765"/>
        </w:tabs>
        <w:rPr>
          <w:sz w:val="26"/>
          <w:szCs w:val="26"/>
        </w:rPr>
      </w:pPr>
    </w:p>
    <w:p w14:paraId="7692BFF7" w14:textId="77777777" w:rsidR="008E59D4" w:rsidRPr="008E59D4" w:rsidRDefault="008E59D4" w:rsidP="00FE2713">
      <w:pPr>
        <w:tabs>
          <w:tab w:val="left" w:pos="3765"/>
        </w:tabs>
        <w:rPr>
          <w:sz w:val="26"/>
          <w:szCs w:val="26"/>
        </w:rPr>
      </w:pPr>
    </w:p>
    <w:p w14:paraId="7BC21816" w14:textId="77777777" w:rsidR="008E59D4" w:rsidRDefault="008E59D4" w:rsidP="00FE2713">
      <w:pPr>
        <w:tabs>
          <w:tab w:val="left" w:pos="3765"/>
        </w:tabs>
        <w:rPr>
          <w:sz w:val="28"/>
          <w:szCs w:val="28"/>
        </w:rPr>
      </w:pPr>
    </w:p>
    <w:p w14:paraId="392E51E1" w14:textId="77777777" w:rsidR="008E59D4" w:rsidRPr="00FE2713" w:rsidRDefault="008E59D4" w:rsidP="00FE2713">
      <w:pPr>
        <w:tabs>
          <w:tab w:val="left" w:pos="3765"/>
        </w:tabs>
        <w:rPr>
          <w:sz w:val="28"/>
          <w:szCs w:val="28"/>
        </w:rPr>
      </w:pPr>
    </w:p>
    <w:sectPr w:rsidR="008E59D4" w:rsidRPr="00FE27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13"/>
    <w:rsid w:val="00354A76"/>
    <w:rsid w:val="004C5FDF"/>
    <w:rsid w:val="005E07E5"/>
    <w:rsid w:val="00735435"/>
    <w:rsid w:val="007F28DE"/>
    <w:rsid w:val="008E59D4"/>
    <w:rsid w:val="00A62C5E"/>
    <w:rsid w:val="00A75465"/>
    <w:rsid w:val="00E71573"/>
    <w:rsid w:val="00FE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B7B5"/>
  <w15:chartTrackingRefBased/>
  <w15:docId w15:val="{31533641-5CA6-430F-A8E8-8786F2B13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Brucker</dc:creator>
  <cp:keywords/>
  <dc:description/>
  <cp:lastModifiedBy>Erwin Brucker</cp:lastModifiedBy>
  <cp:revision>4</cp:revision>
  <dcterms:created xsi:type="dcterms:W3CDTF">2024-11-11T09:10:00Z</dcterms:created>
  <dcterms:modified xsi:type="dcterms:W3CDTF">2024-11-11T11:03:00Z</dcterms:modified>
</cp:coreProperties>
</file>